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BA" w:rsidRDefault="00E101BA" w:rsidP="00E101BA">
      <w:pPr>
        <w:pStyle w:val="1"/>
        <w:spacing w:before="300" w:beforeAutospacing="0" w:after="300" w:afterAutospacing="0"/>
        <w:ind w:left="300" w:right="300"/>
        <w:jc w:val="center"/>
        <w:textAlignment w:val="baseline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Закон РБ</w:t>
      </w:r>
      <w:proofErr w:type="gramStart"/>
      <w:r>
        <w:rPr>
          <w:rFonts w:ascii="Arial" w:hAnsi="Arial" w:cs="Arial"/>
          <w:color w:val="333333"/>
          <w:sz w:val="28"/>
          <w:szCs w:val="28"/>
        </w:rPr>
        <w:t xml:space="preserve"> О</w:t>
      </w:r>
      <w:proofErr w:type="gramEnd"/>
      <w:r>
        <w:rPr>
          <w:rFonts w:ascii="Arial" w:hAnsi="Arial" w:cs="Arial"/>
          <w:color w:val="333333"/>
          <w:sz w:val="28"/>
          <w:szCs w:val="28"/>
        </w:rPr>
        <w:t>б охране труда</w:t>
      </w:r>
      <w:r>
        <w:rPr>
          <w:rFonts w:ascii="Arial" w:hAnsi="Arial" w:cs="Arial"/>
          <w:color w:val="333333"/>
          <w:sz w:val="28"/>
          <w:szCs w:val="28"/>
        </w:rPr>
        <w:br/>
      </w:r>
      <w:bookmarkStart w:id="0" w:name="_GoBack"/>
      <w:r>
        <w:rPr>
          <w:rFonts w:ascii="Arial" w:hAnsi="Arial" w:cs="Arial"/>
          <w:color w:val="333333"/>
          <w:sz w:val="28"/>
          <w:szCs w:val="28"/>
        </w:rPr>
        <w:t>Статья 16. Охрана труда несовершеннолетних</w:t>
      </w:r>
      <w:bookmarkEnd w:id="0"/>
    </w:p>
    <w:p w:rsidR="00E101BA" w:rsidRDefault="00E101BA" w:rsidP="00E101BA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Лица моложе восемнадцати лет привлекаются к выполнению работ лишь после предварительного медицинского осмотра и в дальнейшем, до достижения восемнадцати лет, подлежат обязательному медицинскому осмотру в соответствии с законодательством.</w:t>
      </w:r>
    </w:p>
    <w:p w:rsidR="00E101BA" w:rsidRDefault="00E101BA" w:rsidP="00E101BA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Лица в возрасте от четырнадцати до шестнадцати лет могут привлекаться к выполнению легких видов работ в соответствии с законодательством.</w:t>
      </w:r>
    </w:p>
    <w:p w:rsidR="00E101BA" w:rsidRDefault="00E101BA" w:rsidP="00E101BA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Не допускается привлечение лиц моложе восемнадцати лет к выполнению тяжелых работ и работ с вредными и (или) опасными условиями труда, к подземным и горным работам, кроме случаев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привлечения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к выполнению указанных работ обучающихся в учреждениях образования в возрасте от шестнадцати до восемнадцати лет при прохождении ими практики, производственного обучения. При прохождении практики, производственного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обучения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обучающиеся в учреждениях образования в возрасте от шестнадцати до восемнадцати лет могут выполнять указанные работы не более четырех часов в день.</w:t>
      </w:r>
    </w:p>
    <w:p w:rsidR="00E101BA" w:rsidRDefault="00E101BA" w:rsidP="00E101BA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Перечень легких видов работ, которые могут выполнять лица в возрасте от четырнадцати до шестнадцати лет, а также список работ, на которых запрещается привлечение к труду лиц моложе восемнадцати лет, утверждаются Министерством труда и социальной защиты Республики Беларусь.</w:t>
      </w:r>
    </w:p>
    <w:p w:rsidR="00E101BA" w:rsidRDefault="00E101BA" w:rsidP="00E101BA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Запрещаются подъем и перемещение несовершеннолетними тяжестей вручную, превышающих установленные для них предельные нормы, если иное не установлено законодательными актами. Предельные нормы подъема и перемещения несовершеннолетними тяжестей вручную устанавливаются Министерством здравоохранения Республики Беларусь.</w:t>
      </w:r>
    </w:p>
    <w:p w:rsidR="00E101BA" w:rsidRDefault="00E101BA" w:rsidP="00E101BA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Запрещается привлекать работников моложе восемнадцати лет к ночным и сверхурочным работам, работам в государственные праздники и праздничные дни, установленные и объявленные Президентом Республики Беларусь нерабочими, работам в выходные дни, если иное не установлено законодательными актами.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br/>
      </w:r>
    </w:p>
    <w:p w:rsidR="00B83206" w:rsidRDefault="00F00248" w:rsidP="00F00248">
      <w:pPr>
        <w:pStyle w:val="a3"/>
        <w:spacing w:before="0" w:beforeAutospacing="0" w:after="0" w:afterAutospacing="0"/>
        <w:textAlignment w:val="baseline"/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br/>
      </w:r>
    </w:p>
    <w:sectPr w:rsidR="00B8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28"/>
    <w:rsid w:val="00B26F28"/>
    <w:rsid w:val="00B83206"/>
    <w:rsid w:val="00E101BA"/>
    <w:rsid w:val="00F0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F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F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F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</cp:revision>
  <dcterms:created xsi:type="dcterms:W3CDTF">2021-11-26T09:23:00Z</dcterms:created>
  <dcterms:modified xsi:type="dcterms:W3CDTF">2021-11-26T09:23:00Z</dcterms:modified>
</cp:coreProperties>
</file>